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1A591E" w:rsidRPr="001A591E">
        <w:rPr>
          <w:b/>
          <w:sz w:val="24"/>
          <w:szCs w:val="24"/>
        </w:rPr>
        <w:t>2180886 - 1</w:t>
      </w:r>
      <w:r w:rsidRPr="00BB1D06">
        <w:rPr>
          <w:b/>
          <w:sz w:val="24"/>
          <w:szCs w:val="24"/>
        </w:rPr>
        <w:t xml:space="preserve"> от «</w:t>
      </w:r>
      <w:r w:rsidR="001A591E">
        <w:rPr>
          <w:b/>
          <w:sz w:val="24"/>
          <w:szCs w:val="24"/>
        </w:rPr>
        <w:t>20</w:t>
      </w:r>
      <w:r w:rsidRPr="00BB1D06">
        <w:rPr>
          <w:b/>
          <w:sz w:val="24"/>
          <w:szCs w:val="24"/>
        </w:rPr>
        <w:t xml:space="preserve">» </w:t>
      </w:r>
      <w:r w:rsidR="001A591E">
        <w:rPr>
          <w:b/>
          <w:sz w:val="24"/>
          <w:szCs w:val="24"/>
        </w:rPr>
        <w:t>июня</w:t>
      </w:r>
      <w:r w:rsidRPr="00BB1D06">
        <w:rPr>
          <w:b/>
          <w:sz w:val="24"/>
          <w:szCs w:val="24"/>
        </w:rPr>
        <w:t xml:space="preserve"> 201</w:t>
      </w:r>
      <w:r w:rsidR="001A591E">
        <w:rPr>
          <w:b/>
          <w:sz w:val="24"/>
          <w:szCs w:val="24"/>
        </w:rPr>
        <w:t>8</w:t>
      </w:r>
      <w:r w:rsidRPr="00BB1D06">
        <w:rPr>
          <w:b/>
          <w:sz w:val="24"/>
          <w:szCs w:val="24"/>
        </w:rPr>
        <w:t xml:space="preserve">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w:t>
      </w:r>
      <w:r w:rsidR="001A591E">
        <w:rPr>
          <w:b/>
          <w:sz w:val="24"/>
          <w:szCs w:val="24"/>
        </w:rPr>
        <w:t>т</w:t>
      </w:r>
      <w:r w:rsidR="001A591E" w:rsidRPr="001A591E">
        <w:rPr>
          <w:b/>
          <w:sz w:val="24"/>
          <w:szCs w:val="24"/>
        </w:rPr>
        <w:t>ранспортировк</w:t>
      </w:r>
      <w:r w:rsidR="001A591E">
        <w:rPr>
          <w:b/>
          <w:sz w:val="24"/>
          <w:szCs w:val="24"/>
        </w:rPr>
        <w:t>у</w:t>
      </w:r>
      <w:r w:rsidR="001A591E" w:rsidRPr="001A591E">
        <w:rPr>
          <w:b/>
          <w:sz w:val="24"/>
          <w:szCs w:val="24"/>
        </w:rPr>
        <w:t xml:space="preserve"> ротора турбогенератора ТВВ 800</w:t>
      </w:r>
      <w:r w:rsidR="009A2FD7" w:rsidRPr="009A2FD7">
        <w:rPr>
          <w:b/>
          <w:sz w:val="24"/>
          <w:szCs w:val="24"/>
        </w:rPr>
        <w:t xml:space="preserve"> для нужд филиал</w:t>
      </w:r>
      <w:r w:rsidR="00312194">
        <w:rPr>
          <w:b/>
          <w:sz w:val="24"/>
          <w:szCs w:val="24"/>
        </w:rPr>
        <w:t>а</w:t>
      </w:r>
      <w:r w:rsidR="009A2FD7" w:rsidRPr="009A2FD7">
        <w:rPr>
          <w:b/>
          <w:sz w:val="24"/>
          <w:szCs w:val="24"/>
        </w:rPr>
        <w:t xml:space="preserve"> «</w:t>
      </w:r>
      <w:r w:rsidR="00312194">
        <w:rPr>
          <w:b/>
          <w:sz w:val="24"/>
          <w:szCs w:val="24"/>
        </w:rPr>
        <w:t>Березовская</w:t>
      </w:r>
      <w:r w:rsidR="009A2FD7" w:rsidRPr="009A2FD7">
        <w:rPr>
          <w:b/>
          <w:sz w:val="24"/>
          <w:szCs w:val="24"/>
        </w:rPr>
        <w:t xml:space="preserve">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1A591E">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DC784F">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DC784F"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DC784F"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DC784F"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DC784F">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DC784F">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1A591E" w:rsidRPr="001A591E">
        <w:rPr>
          <w:sz w:val="24"/>
          <w:szCs w:val="24"/>
        </w:rPr>
        <w:t xml:space="preserve">2180886 </w:t>
      </w:r>
      <w:r w:rsidR="001A591E">
        <w:rPr>
          <w:sz w:val="24"/>
          <w:szCs w:val="24"/>
        </w:rPr>
        <w:t>–</w:t>
      </w:r>
      <w:r w:rsidR="001A591E" w:rsidRPr="001A591E">
        <w:rPr>
          <w:sz w:val="24"/>
          <w:szCs w:val="24"/>
        </w:rPr>
        <w:t xml:space="preserve"> 1</w:t>
      </w:r>
      <w:r w:rsidR="001A591E">
        <w:rPr>
          <w:sz w:val="24"/>
          <w:szCs w:val="24"/>
        </w:rPr>
        <w:t xml:space="preserve"> </w:t>
      </w:r>
      <w:r w:rsidR="001E38E7" w:rsidRPr="001E38E7">
        <w:rPr>
          <w:sz w:val="24"/>
          <w:szCs w:val="24"/>
        </w:rPr>
        <w:t>от «</w:t>
      </w:r>
      <w:r w:rsidR="001A591E">
        <w:rPr>
          <w:sz w:val="24"/>
          <w:szCs w:val="24"/>
        </w:rPr>
        <w:t>20</w:t>
      </w:r>
      <w:r w:rsidR="001E38E7" w:rsidRPr="001E38E7">
        <w:rPr>
          <w:sz w:val="24"/>
          <w:szCs w:val="24"/>
        </w:rPr>
        <w:t xml:space="preserve">» </w:t>
      </w:r>
      <w:r w:rsidR="001A591E">
        <w:rPr>
          <w:sz w:val="24"/>
          <w:szCs w:val="24"/>
        </w:rPr>
        <w:t>июня</w:t>
      </w:r>
      <w:r w:rsidR="001E38E7" w:rsidRPr="001E38E7">
        <w:rPr>
          <w:sz w:val="24"/>
          <w:szCs w:val="24"/>
        </w:rPr>
        <w:t xml:space="preserve"> 201</w:t>
      </w:r>
      <w:r w:rsidR="001A591E">
        <w:rPr>
          <w:sz w:val="24"/>
          <w:szCs w:val="24"/>
        </w:rPr>
        <w:t>8</w:t>
      </w:r>
      <w:r w:rsidR="001E38E7" w:rsidRPr="001E38E7">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1A591E" w:rsidP="001E38E7">
            <w:pPr>
              <w:autoSpaceDE w:val="0"/>
              <w:autoSpaceDN w:val="0"/>
              <w:adjustRightInd w:val="0"/>
              <w:spacing w:line="276" w:lineRule="auto"/>
              <w:ind w:right="-72" w:firstLine="0"/>
              <w:jc w:val="left"/>
              <w:rPr>
                <w:bCs/>
                <w:sz w:val="24"/>
                <w:szCs w:val="24"/>
              </w:rPr>
            </w:pPr>
            <w:r w:rsidRPr="001A591E">
              <w:rPr>
                <w:bCs/>
                <w:sz w:val="24"/>
                <w:szCs w:val="24"/>
              </w:rPr>
              <w:t>Транспортировка ротора турбогенератора ТВВ 800</w:t>
            </w:r>
            <w:r>
              <w:rPr>
                <w:bCs/>
                <w:sz w:val="24"/>
                <w:szCs w:val="24"/>
              </w:rPr>
              <w:t xml:space="preserve"> </w:t>
            </w:r>
            <w:r w:rsidR="001E38E7" w:rsidRPr="001E38E7">
              <w:rPr>
                <w:bCs/>
                <w:sz w:val="24"/>
                <w:szCs w:val="24"/>
              </w:rPr>
              <w:t>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1E38E7" w:rsidP="001E38E7">
            <w:pPr>
              <w:autoSpaceDE w:val="0"/>
              <w:autoSpaceDN w:val="0"/>
              <w:adjustRightInd w:val="0"/>
              <w:spacing w:line="276" w:lineRule="auto"/>
              <w:ind w:firstLine="0"/>
              <w:rPr>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r w:rsidR="009A2FD7" w:rsidRPr="001E38E7">
              <w:rPr>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1A591E">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A591E">
              <w:rPr>
                <w:sz w:val="24"/>
                <w:szCs w:val="24"/>
                <w:lang w:eastAsia="en-US"/>
              </w:rPr>
              <w:t>20</w:t>
            </w:r>
            <w:r w:rsidRPr="00BB1D06">
              <w:rPr>
                <w:sz w:val="24"/>
                <w:szCs w:val="24"/>
                <w:lang w:eastAsia="en-US"/>
              </w:rPr>
              <w:t>.</w:t>
            </w:r>
            <w:r w:rsidR="001A591E">
              <w:rPr>
                <w:sz w:val="24"/>
                <w:szCs w:val="24"/>
                <w:lang w:eastAsia="en-US"/>
              </w:rPr>
              <w:t>06</w:t>
            </w:r>
            <w:r w:rsidRPr="00BB1D06">
              <w:rPr>
                <w:sz w:val="24"/>
                <w:szCs w:val="24"/>
                <w:lang w:eastAsia="en-US"/>
              </w:rPr>
              <w:t>.20</w:t>
            </w:r>
            <w:r w:rsidR="00D92B0A" w:rsidRPr="00BB1D06">
              <w:rPr>
                <w:sz w:val="24"/>
                <w:szCs w:val="24"/>
                <w:lang w:eastAsia="en-US"/>
              </w:rPr>
              <w:t>1</w:t>
            </w:r>
            <w:r w:rsidR="001A591E">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1E38E7">
              <w:rPr>
                <w:sz w:val="24"/>
                <w:szCs w:val="24"/>
                <w:lang w:eastAsia="en-US"/>
              </w:rPr>
              <w:t>30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1A591E">
              <w:rPr>
                <w:sz w:val="24"/>
                <w:szCs w:val="24"/>
                <w:lang w:eastAsia="en-US"/>
              </w:rPr>
              <w:t>04</w:t>
            </w:r>
            <w:r w:rsidRPr="00BB1D06">
              <w:rPr>
                <w:sz w:val="24"/>
                <w:szCs w:val="24"/>
                <w:lang w:eastAsia="en-US"/>
              </w:rPr>
              <w:t>.</w:t>
            </w:r>
            <w:r w:rsidR="001A591E">
              <w:rPr>
                <w:sz w:val="24"/>
                <w:szCs w:val="24"/>
                <w:lang w:eastAsia="en-US"/>
              </w:rPr>
              <w:t>07</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1A591E">
            <w:pPr>
              <w:spacing w:line="276" w:lineRule="auto"/>
              <w:ind w:right="153" w:firstLine="0"/>
              <w:jc w:val="left"/>
              <w:rPr>
                <w:i/>
                <w:sz w:val="24"/>
                <w:szCs w:val="24"/>
                <w:lang w:eastAsia="en-US"/>
              </w:rPr>
            </w:pPr>
            <w:r w:rsidRPr="00BB1D06">
              <w:rPr>
                <w:b/>
                <w:sz w:val="24"/>
                <w:szCs w:val="24"/>
                <w:lang w:eastAsia="en-US"/>
              </w:rPr>
              <w:t xml:space="preserve">Срок </w:t>
            </w:r>
            <w:r w:rsidR="001A591E">
              <w:rPr>
                <w:b/>
                <w:i/>
                <w:sz w:val="24"/>
                <w:szCs w:val="24"/>
                <w:lang w:eastAsia="en-US"/>
              </w:rPr>
              <w:t>доставки</w:t>
            </w:r>
            <w:r w:rsidR="00BC5425" w:rsidRPr="00BB1D06">
              <w:rPr>
                <w:b/>
                <w:sz w:val="24"/>
                <w:szCs w:val="24"/>
                <w:lang w:eastAsia="en-US"/>
              </w:rPr>
              <w:t xml:space="preserve"> </w:t>
            </w:r>
            <w:r w:rsidR="001A591E">
              <w:rPr>
                <w:b/>
                <w:sz w:val="24"/>
                <w:szCs w:val="24"/>
                <w:lang w:eastAsia="en-US"/>
              </w:rPr>
              <w:t>груза</w:t>
            </w:r>
            <w:r w:rsidR="00BC5425" w:rsidRPr="00BB1D06">
              <w:rPr>
                <w:b/>
                <w:sz w:val="24"/>
                <w:szCs w:val="24"/>
                <w:lang w:eastAsia="en-US"/>
              </w:rPr>
              <w:t xml:space="preserve"> </w:t>
            </w:r>
          </w:p>
        </w:tc>
        <w:tc>
          <w:tcPr>
            <w:tcW w:w="5811" w:type="dxa"/>
          </w:tcPr>
          <w:p w:rsidR="009A2FD7" w:rsidRPr="00BB1D06" w:rsidRDefault="001A591E" w:rsidP="0070246B">
            <w:pPr>
              <w:tabs>
                <w:tab w:val="left" w:pos="0"/>
                <w:tab w:val="left" w:pos="5657"/>
              </w:tabs>
              <w:spacing w:line="276" w:lineRule="auto"/>
              <w:ind w:left="540" w:right="153" w:hanging="540"/>
              <w:jc w:val="left"/>
              <w:rPr>
                <w:sz w:val="24"/>
                <w:szCs w:val="24"/>
              </w:rPr>
            </w:pPr>
            <w:r>
              <w:rPr>
                <w:sz w:val="24"/>
                <w:szCs w:val="24"/>
              </w:rPr>
              <w:t>До 29 августа</w:t>
            </w:r>
            <w:r w:rsidR="001E38E7">
              <w:rPr>
                <w:sz w:val="24"/>
                <w:szCs w:val="24"/>
              </w:rPr>
              <w:t xml:space="preserve">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1A591E" w:rsidP="001A591E">
            <w:pPr>
              <w:spacing w:line="276" w:lineRule="auto"/>
              <w:ind w:right="153" w:firstLine="0"/>
              <w:jc w:val="left"/>
              <w:rPr>
                <w:b/>
                <w:sz w:val="24"/>
                <w:szCs w:val="24"/>
                <w:lang w:eastAsia="en-US"/>
              </w:rPr>
            </w:pPr>
            <w:r>
              <w:rPr>
                <w:b/>
                <w:sz w:val="24"/>
                <w:szCs w:val="24"/>
                <w:lang w:eastAsia="en-US"/>
              </w:rPr>
              <w:t>Информация по маршруту</w:t>
            </w:r>
            <w:r w:rsidR="00DE3A96">
              <w:rPr>
                <w:b/>
                <w:sz w:val="24"/>
                <w:szCs w:val="24"/>
                <w:lang w:eastAsia="en-US"/>
              </w:rPr>
              <w:t xml:space="preserve"> (ЖД перевозка)</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Pr="00BB1D06">
              <w:rPr>
                <w:bCs/>
                <w:sz w:val="24"/>
                <w:szCs w:val="24"/>
              </w:rPr>
              <w:t xml:space="preserve"> </w:t>
            </w:r>
          </w:p>
          <w:p w:rsidR="001E38E7" w:rsidRDefault="001E38E7" w:rsidP="001E38E7">
            <w:pPr>
              <w:autoSpaceDE w:val="0"/>
              <w:autoSpaceDN w:val="0"/>
              <w:adjustRightInd w:val="0"/>
              <w:spacing w:line="276" w:lineRule="auto"/>
              <w:ind w:firstLine="0"/>
              <w:rPr>
                <w:sz w:val="24"/>
                <w:szCs w:val="24"/>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p w:rsidR="001A591E" w:rsidRDefault="001A591E" w:rsidP="001E38E7">
            <w:pPr>
              <w:autoSpaceDE w:val="0"/>
              <w:autoSpaceDN w:val="0"/>
              <w:adjustRightInd w:val="0"/>
              <w:spacing w:line="276" w:lineRule="auto"/>
              <w:ind w:firstLine="0"/>
              <w:rPr>
                <w:sz w:val="24"/>
                <w:szCs w:val="24"/>
                <w:lang w:eastAsia="en-US"/>
              </w:rPr>
            </w:pPr>
            <w:r>
              <w:rPr>
                <w:sz w:val="24"/>
                <w:szCs w:val="24"/>
                <w:lang w:eastAsia="en-US"/>
              </w:rPr>
              <w:t xml:space="preserve">ЖД реквизиты: </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Станция назначения:</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lastRenderedPageBreak/>
              <w:t>код ЕСР – 884304;</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краткое наименование станции – ШАРЫПОВО;</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полное наименование станции – ШАРЫПОВО;</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 xml:space="preserve">наименование ЖД – КРАСНОЯРСКАЯ; </w:t>
            </w:r>
          </w:p>
          <w:p w:rsid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отделение ЖД – Красноярский.</w:t>
            </w:r>
          </w:p>
          <w:p w:rsidR="001A591E" w:rsidRDefault="001A591E" w:rsidP="001E38E7">
            <w:pPr>
              <w:autoSpaceDE w:val="0"/>
              <w:autoSpaceDN w:val="0"/>
              <w:adjustRightInd w:val="0"/>
              <w:spacing w:line="276" w:lineRule="auto"/>
              <w:ind w:firstLine="0"/>
              <w:rPr>
                <w:sz w:val="24"/>
                <w:szCs w:val="24"/>
                <w:lang w:eastAsia="en-US"/>
              </w:rPr>
            </w:pPr>
          </w:p>
          <w:p w:rsidR="001A591E" w:rsidRDefault="001A591E" w:rsidP="001E38E7">
            <w:pPr>
              <w:autoSpaceDE w:val="0"/>
              <w:autoSpaceDN w:val="0"/>
              <w:adjustRightInd w:val="0"/>
              <w:spacing w:line="276" w:lineRule="auto"/>
              <w:ind w:firstLine="0"/>
              <w:rPr>
                <w:sz w:val="24"/>
                <w:szCs w:val="24"/>
                <w:lang w:eastAsia="en-US"/>
              </w:rPr>
            </w:pPr>
            <w:r w:rsidRPr="001A591E">
              <w:rPr>
                <w:b/>
                <w:sz w:val="24"/>
                <w:szCs w:val="24"/>
                <w:lang w:eastAsia="en-US"/>
              </w:rPr>
              <w:t>Место отгрузки</w:t>
            </w:r>
            <w:r>
              <w:rPr>
                <w:b/>
                <w:sz w:val="24"/>
                <w:szCs w:val="24"/>
                <w:lang w:eastAsia="en-US"/>
              </w:rPr>
              <w:t xml:space="preserve">: </w:t>
            </w:r>
            <w:r w:rsidRPr="001A591E">
              <w:rPr>
                <w:sz w:val="24"/>
                <w:szCs w:val="24"/>
                <w:lang w:eastAsia="en-US"/>
              </w:rPr>
              <w:t>Сургутская ГРЭС-2 (628406, Россия, Тюменская область, Ханты-Мансийский автономный округ – Югра, город Сургут, ул. Энерго</w:t>
            </w:r>
            <w:r>
              <w:rPr>
                <w:sz w:val="24"/>
                <w:szCs w:val="24"/>
                <w:lang w:eastAsia="en-US"/>
              </w:rPr>
              <w:t>строителей, д.23, сооружение 34</w:t>
            </w:r>
            <w:r w:rsidRPr="001A591E">
              <w:rPr>
                <w:sz w:val="24"/>
                <w:szCs w:val="24"/>
                <w:lang w:eastAsia="en-US"/>
              </w:rPr>
              <w:t>)</w:t>
            </w:r>
          </w:p>
          <w:p w:rsidR="001A591E" w:rsidRDefault="001A591E" w:rsidP="001E38E7">
            <w:pPr>
              <w:autoSpaceDE w:val="0"/>
              <w:autoSpaceDN w:val="0"/>
              <w:adjustRightInd w:val="0"/>
              <w:spacing w:line="276" w:lineRule="auto"/>
              <w:ind w:firstLine="0"/>
              <w:rPr>
                <w:sz w:val="24"/>
                <w:szCs w:val="24"/>
                <w:lang w:eastAsia="en-US"/>
              </w:rPr>
            </w:pPr>
            <w:r>
              <w:rPr>
                <w:sz w:val="24"/>
                <w:szCs w:val="24"/>
                <w:lang w:eastAsia="en-US"/>
              </w:rPr>
              <w:t>ЖД реквизиты:</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код ЕСР – 797303;</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краткое наименование станции – СУРГУТ;</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полное наименование станции – СУРГУТ;</w:t>
            </w:r>
          </w:p>
          <w:p w:rsidR="001A591E" w:rsidRPr="001A591E"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 xml:space="preserve">наименование ЖД – СВЕРДЛОВСКАЯ; </w:t>
            </w:r>
          </w:p>
          <w:p w:rsidR="0070246B" w:rsidRPr="00BB1D06" w:rsidRDefault="001A591E" w:rsidP="001A591E">
            <w:pPr>
              <w:autoSpaceDE w:val="0"/>
              <w:autoSpaceDN w:val="0"/>
              <w:adjustRightInd w:val="0"/>
              <w:spacing w:line="276" w:lineRule="auto"/>
              <w:ind w:firstLine="0"/>
              <w:rPr>
                <w:sz w:val="24"/>
                <w:szCs w:val="24"/>
                <w:lang w:eastAsia="en-US"/>
              </w:rPr>
            </w:pPr>
            <w:r w:rsidRPr="001A591E">
              <w:rPr>
                <w:sz w:val="24"/>
                <w:szCs w:val="24"/>
                <w:lang w:eastAsia="en-US"/>
              </w:rPr>
              <w:t>отделение ЖД – Сургутский.</w:t>
            </w:r>
            <w:r w:rsidR="004E0539"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BA4939">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w:t>
            </w:r>
            <w:r w:rsidR="00BA4939">
              <w:t>акта</w:t>
            </w:r>
            <w:r w:rsidRPr="00BB1D06">
              <w:t xml:space="preserve"> </w:t>
            </w:r>
            <w:r w:rsidR="00BA4939">
              <w:t>Заказчиком</w:t>
            </w:r>
            <w:r w:rsidRPr="00BB1D06">
              <w:t xml:space="preserve"> и при условии наличия соответствующего счета-фактуры Поставщика на стоимость </w:t>
            </w:r>
            <w:r w:rsidR="00BA4939">
              <w:t>оказанных услуг</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30132D" w:rsidP="00FE4AEF">
            <w:pPr>
              <w:tabs>
                <w:tab w:val="left" w:pos="0"/>
                <w:tab w:val="left" w:pos="5657"/>
              </w:tabs>
              <w:spacing w:line="276" w:lineRule="auto"/>
              <w:ind w:right="153" w:firstLine="0"/>
              <w:jc w:val="left"/>
              <w:rPr>
                <w:sz w:val="24"/>
                <w:szCs w:val="24"/>
              </w:rPr>
            </w:pPr>
            <w:r w:rsidRPr="0030132D">
              <w:rPr>
                <w:sz w:val="24"/>
                <w:szCs w:val="24"/>
              </w:rPr>
              <w:t>Требования к участникам закупки определяются в соответствии с Разделом  2 «Требования к участ</w:t>
            </w:r>
            <w:r>
              <w:rPr>
                <w:sz w:val="24"/>
                <w:szCs w:val="24"/>
              </w:rPr>
              <w:t xml:space="preserve">никам» (Подраздел 2.1), </w:t>
            </w:r>
            <w:r w:rsidR="00456486" w:rsidRPr="00BB1D06">
              <w:rPr>
                <w:sz w:val="24"/>
                <w:szCs w:val="24"/>
              </w:rPr>
              <w:t>а также:</w:t>
            </w:r>
          </w:p>
          <w:p w:rsidR="00A56F5E" w:rsidRPr="00BB1D06" w:rsidRDefault="00A56F5E" w:rsidP="00A56F5E">
            <w:pPr>
              <w:spacing w:line="240" w:lineRule="auto"/>
              <w:ind w:firstLine="0"/>
              <w:rPr>
                <w:sz w:val="24"/>
                <w:szCs w:val="24"/>
              </w:rPr>
            </w:pPr>
            <w:r w:rsidRPr="00BB1D06">
              <w:rPr>
                <w:sz w:val="24"/>
                <w:szCs w:val="24"/>
              </w:rPr>
              <w:t xml:space="preserve">В приоритетном порядке будут рассматриваться предложения </w:t>
            </w:r>
            <w:r w:rsidR="00BA4939">
              <w:rPr>
                <w:sz w:val="24"/>
                <w:szCs w:val="24"/>
              </w:rPr>
              <w:t>транспортных компаний</w:t>
            </w:r>
            <w:r w:rsidRPr="00BB1D06">
              <w:rPr>
                <w:sz w:val="24"/>
                <w:szCs w:val="24"/>
              </w:rPr>
              <w:t>.</w:t>
            </w:r>
          </w:p>
          <w:p w:rsidR="00A56F5E" w:rsidRPr="00BB1D06" w:rsidRDefault="00BA4939" w:rsidP="00A56F5E">
            <w:pPr>
              <w:spacing w:line="240" w:lineRule="auto"/>
              <w:ind w:firstLine="0"/>
              <w:rPr>
                <w:sz w:val="24"/>
                <w:szCs w:val="24"/>
              </w:rPr>
            </w:pPr>
            <w:r>
              <w:rPr>
                <w:sz w:val="24"/>
                <w:szCs w:val="24"/>
              </w:rPr>
              <w:t>Перевозчик/Экспедитор</w:t>
            </w:r>
            <w:r w:rsidR="00A56F5E" w:rsidRPr="00BB1D06">
              <w:rPr>
                <w:sz w:val="24"/>
                <w:szCs w:val="24"/>
              </w:rPr>
              <w:t xml:space="preserve"> обязан иметь </w:t>
            </w:r>
            <w:r>
              <w:rPr>
                <w:sz w:val="24"/>
                <w:szCs w:val="24"/>
              </w:rPr>
              <w:t xml:space="preserve">все предусмотренные </w:t>
            </w:r>
            <w:r w:rsidR="00A56F5E" w:rsidRPr="00BB1D06">
              <w:rPr>
                <w:sz w:val="24"/>
                <w:szCs w:val="24"/>
              </w:rPr>
              <w:t>сертификат</w:t>
            </w:r>
            <w:r>
              <w:rPr>
                <w:sz w:val="24"/>
                <w:szCs w:val="24"/>
              </w:rPr>
              <w:t>ы и лицензии, которые должны</w:t>
            </w:r>
            <w:r w:rsidR="00A56F5E" w:rsidRPr="00BB1D06">
              <w:rPr>
                <w:sz w:val="24"/>
                <w:szCs w:val="24"/>
              </w:rPr>
              <w:t xml:space="preserve"> приклады</w:t>
            </w:r>
            <w:r w:rsidR="0004396A" w:rsidRPr="00BB1D06">
              <w:rPr>
                <w:sz w:val="24"/>
                <w:szCs w:val="24"/>
              </w:rPr>
              <w:t xml:space="preserve">вается к предложению </w:t>
            </w:r>
            <w:r>
              <w:rPr>
                <w:sz w:val="24"/>
                <w:szCs w:val="24"/>
              </w:rPr>
              <w:t>Перевозчика/Экспедитора</w:t>
            </w:r>
            <w:r w:rsidR="0004396A" w:rsidRPr="00BB1D06">
              <w:rPr>
                <w:sz w:val="24"/>
                <w:szCs w:val="24"/>
              </w:rPr>
              <w:t>.</w:t>
            </w:r>
          </w:p>
          <w:p w:rsidR="00A56F5E" w:rsidRPr="00BB1D06" w:rsidRDefault="00BA4939" w:rsidP="00A56F5E">
            <w:pPr>
              <w:spacing w:line="240" w:lineRule="auto"/>
              <w:ind w:firstLine="0"/>
              <w:rPr>
                <w:sz w:val="24"/>
                <w:szCs w:val="24"/>
              </w:rPr>
            </w:pPr>
            <w:r>
              <w:rPr>
                <w:sz w:val="24"/>
                <w:szCs w:val="24"/>
              </w:rPr>
              <w:t>Перевозчик/Экспедитор</w:t>
            </w:r>
            <w:r w:rsidR="00A56F5E" w:rsidRPr="00BB1D06">
              <w:rPr>
                <w:sz w:val="24"/>
                <w:szCs w:val="24"/>
              </w:rPr>
              <w:t xml:space="preserve"> должен гарантировать </w:t>
            </w:r>
            <w:r>
              <w:rPr>
                <w:sz w:val="24"/>
                <w:szCs w:val="24"/>
              </w:rPr>
              <w:t>сохранность перевозимого груза на всем пути следования</w:t>
            </w:r>
            <w:r w:rsidR="00A56F5E" w:rsidRPr="00BB1D06">
              <w:rPr>
                <w:sz w:val="24"/>
                <w:szCs w:val="24"/>
              </w:rPr>
              <w:t>.</w:t>
            </w:r>
          </w:p>
          <w:p w:rsidR="0004396A" w:rsidRPr="00BB1D06" w:rsidRDefault="00BA4939" w:rsidP="00BA4939">
            <w:pPr>
              <w:spacing w:line="240" w:lineRule="auto"/>
              <w:ind w:firstLine="0"/>
              <w:rPr>
                <w:sz w:val="24"/>
                <w:szCs w:val="24"/>
              </w:rPr>
            </w:pPr>
            <w:r>
              <w:rPr>
                <w:sz w:val="24"/>
                <w:szCs w:val="24"/>
              </w:rPr>
              <w:t>Перевозчик/Экспедитор</w:t>
            </w:r>
            <w:r w:rsidR="00A56F5E" w:rsidRPr="00BB1D06">
              <w:rPr>
                <w:sz w:val="24"/>
                <w:szCs w:val="24"/>
              </w:rPr>
              <w:t xml:space="preserve"> должен иметь опыт </w:t>
            </w:r>
            <w:r>
              <w:rPr>
                <w:sz w:val="24"/>
                <w:szCs w:val="24"/>
              </w:rPr>
              <w:t>перевозки</w:t>
            </w:r>
            <w:r w:rsidR="00A56F5E" w:rsidRPr="00BB1D06">
              <w:rPr>
                <w:sz w:val="24"/>
                <w:szCs w:val="24"/>
              </w:rPr>
              <w:t xml:space="preserve"> аналогичного оборудования.</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BA4939">
            <w:pPr>
              <w:pStyle w:val="3b"/>
              <w:tabs>
                <w:tab w:val="left" w:pos="708"/>
              </w:tabs>
              <w:spacing w:line="276" w:lineRule="auto"/>
              <w:ind w:left="0" w:right="153"/>
              <w:jc w:val="left"/>
              <w:rPr>
                <w:b/>
                <w:szCs w:val="24"/>
              </w:rPr>
            </w:pPr>
            <w:r w:rsidRPr="00BB1D06">
              <w:rPr>
                <w:b/>
                <w:szCs w:val="24"/>
              </w:rPr>
              <w:t xml:space="preserve">Требования к </w:t>
            </w:r>
            <w:r w:rsidR="00BA4939">
              <w:rPr>
                <w:b/>
                <w:szCs w:val="24"/>
              </w:rPr>
              <w:t>перевозке</w:t>
            </w:r>
          </w:p>
        </w:tc>
        <w:tc>
          <w:tcPr>
            <w:tcW w:w="5811" w:type="dxa"/>
          </w:tcPr>
          <w:p w:rsidR="00AC3132" w:rsidRPr="00BB1D06" w:rsidRDefault="00BA4939" w:rsidP="00AC3132">
            <w:pPr>
              <w:tabs>
                <w:tab w:val="left" w:pos="0"/>
                <w:tab w:val="left" w:pos="5657"/>
              </w:tabs>
              <w:spacing w:line="276" w:lineRule="auto"/>
              <w:ind w:right="153" w:firstLine="0"/>
              <w:rPr>
                <w:sz w:val="24"/>
                <w:szCs w:val="24"/>
              </w:rPr>
            </w:pPr>
            <w:r>
              <w:rPr>
                <w:sz w:val="24"/>
                <w:szCs w:val="24"/>
              </w:rPr>
              <w:t>В соответствии с Техническими Требованиями Заказчика.</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lastRenderedPageBreak/>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BA4939">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A4939">
              <w:rPr>
                <w:i/>
              </w:rPr>
              <w:t>ТКП</w:t>
            </w:r>
            <w:r w:rsidRPr="00BB1D06">
              <w:rPr>
                <w:i/>
              </w:rPr>
              <w:t xml:space="preserve"> часть 1.</w:t>
            </w:r>
            <w:r w:rsidRPr="00BB1D06">
              <w:rPr>
                <w:i/>
                <w:lang w:val="en-US"/>
              </w:rPr>
              <w:t>pdf</w:t>
            </w:r>
            <w:r w:rsidRPr="00BB1D06">
              <w:rPr>
                <w:i/>
              </w:rPr>
              <w:t xml:space="preserve"> (10 Мб), </w:t>
            </w:r>
            <w:r w:rsidR="00BA4939">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lastRenderedPageBreak/>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lastRenderedPageBreak/>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DE3A96" w:rsidRPr="00BB1D06" w:rsidRDefault="00DE3A96" w:rsidP="00F3026D">
      <w:pPr>
        <w:pStyle w:val="a4"/>
        <w:numPr>
          <w:ilvl w:val="0"/>
          <w:numId w:val="0"/>
        </w:numPr>
        <w:spacing w:line="240" w:lineRule="auto"/>
        <w:rPr>
          <w:sz w:val="24"/>
          <w:szCs w:val="24"/>
        </w:rPr>
      </w:pPr>
      <w:bookmarkStart w:id="4" w:name="_GoBack"/>
      <w:bookmarkEnd w:id="4"/>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BA4939">
        <w:rPr>
          <w:sz w:val="24"/>
          <w:szCs w:val="24"/>
        </w:rPr>
        <w:t>www.</w:t>
      </w:r>
      <w:r w:rsidR="00BA4939">
        <w:rPr>
          <w:sz w:val="24"/>
          <w:szCs w:val="24"/>
          <w:lang w:val="en-US"/>
        </w:rPr>
        <w:t>unipro</w:t>
      </w:r>
      <w:r w:rsidR="00BA4939" w:rsidRPr="00BA4939">
        <w:rPr>
          <w:sz w:val="24"/>
          <w:szCs w:val="24"/>
        </w:rPr>
        <w:t>.</w:t>
      </w:r>
      <w:r w:rsidR="00BA4939">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1A591E">
        <w:trPr>
          <w:cantSplit/>
          <w:trHeight w:val="240"/>
          <w:tblHeader/>
        </w:trPr>
        <w:tc>
          <w:tcPr>
            <w:tcW w:w="720" w:type="dxa"/>
          </w:tcPr>
          <w:p w:rsidR="00390CAC" w:rsidRPr="00CC6391" w:rsidRDefault="00390CAC" w:rsidP="001A591E">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1A591E">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1A591E">
            <w:pPr>
              <w:pStyle w:val="af8"/>
              <w:spacing w:line="276" w:lineRule="auto"/>
              <w:ind w:left="0"/>
              <w:jc w:val="center"/>
              <w:rPr>
                <w:sz w:val="24"/>
                <w:szCs w:val="24"/>
              </w:rPr>
            </w:pPr>
            <w:r w:rsidRPr="00CC6391">
              <w:rPr>
                <w:sz w:val="24"/>
                <w:szCs w:val="24"/>
              </w:rPr>
              <w:t>Сведения о поставщике</w:t>
            </w:r>
          </w:p>
        </w:tc>
      </w:tr>
      <w:tr w:rsidR="00390CAC" w:rsidRPr="00CC6391" w:rsidTr="001A591E">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1A591E">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1A591E">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1A591E">
            <w:pPr>
              <w:pStyle w:val="afb"/>
              <w:spacing w:line="276" w:lineRule="auto"/>
              <w:rPr>
                <w:i/>
                <w:szCs w:val="24"/>
              </w:rPr>
            </w:pPr>
            <w:r w:rsidRPr="00B46969">
              <w:rPr>
                <w:i/>
                <w:szCs w:val="24"/>
              </w:rPr>
              <w:t>(Полное наименование)</w:t>
            </w:r>
          </w:p>
        </w:tc>
      </w:tr>
      <w:tr w:rsidR="00390CAC" w:rsidRPr="00CC6391" w:rsidTr="001A591E">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1A591E">
            <w:pPr>
              <w:pStyle w:val="afb"/>
              <w:spacing w:before="0" w:after="0" w:line="276" w:lineRule="auto"/>
              <w:ind w:left="0"/>
              <w:rPr>
                <w:szCs w:val="24"/>
              </w:rPr>
            </w:pPr>
          </w:p>
        </w:tc>
        <w:tc>
          <w:tcPr>
            <w:tcW w:w="4252" w:type="dxa"/>
          </w:tcPr>
          <w:p w:rsidR="00390CAC" w:rsidRPr="00B46969" w:rsidRDefault="00390CAC" w:rsidP="001A591E">
            <w:pPr>
              <w:pStyle w:val="afb"/>
              <w:spacing w:line="276" w:lineRule="auto"/>
              <w:rPr>
                <w:i/>
                <w:szCs w:val="24"/>
              </w:rPr>
            </w:pPr>
            <w:r w:rsidRPr="00B46969">
              <w:rPr>
                <w:i/>
                <w:szCs w:val="24"/>
              </w:rPr>
              <w:t>(Сокращённое наименование)</w:t>
            </w: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 xml:space="preserve">Род деятельности </w:t>
            </w:r>
          </w:p>
          <w:p w:rsidR="00390CAC" w:rsidRPr="00CC6391" w:rsidRDefault="00390CAC" w:rsidP="001A591E">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1A591E">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1A591E">
            <w:pPr>
              <w:pStyle w:val="afb"/>
              <w:spacing w:line="276" w:lineRule="auto"/>
              <w:rPr>
                <w:i/>
                <w:szCs w:val="24"/>
              </w:rPr>
            </w:pPr>
            <w:r w:rsidRPr="00CC6391">
              <w:rPr>
                <w:i/>
                <w:szCs w:val="24"/>
              </w:rPr>
              <w:t>(Перечислить)</w:t>
            </w: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line="276" w:lineRule="auto"/>
              <w:ind w:left="23"/>
              <w:rPr>
                <w:szCs w:val="24"/>
              </w:rPr>
            </w:pPr>
            <w:r w:rsidRPr="00CC6391">
              <w:rPr>
                <w:szCs w:val="24"/>
              </w:rPr>
              <w:t>ИНН</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line="276" w:lineRule="auto"/>
              <w:ind w:left="23"/>
              <w:rPr>
                <w:szCs w:val="24"/>
              </w:rPr>
            </w:pPr>
            <w:r w:rsidRPr="00CC6391">
              <w:rPr>
                <w:szCs w:val="24"/>
              </w:rPr>
              <w:t>КПП</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Почтовый адрес</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1A591E">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1A591E">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line="276" w:lineRule="auto"/>
              <w:rPr>
                <w:color w:val="000000"/>
                <w:szCs w:val="24"/>
              </w:rPr>
            </w:pPr>
          </w:p>
        </w:tc>
      </w:tr>
      <w:tr w:rsidR="00390CAC" w:rsidRPr="00CC6391" w:rsidTr="001A591E">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line="276" w:lineRule="auto"/>
              <w:rPr>
                <w:color w:val="000000"/>
                <w:szCs w:val="24"/>
              </w:rPr>
            </w:pPr>
          </w:p>
        </w:tc>
      </w:tr>
      <w:tr w:rsidR="00390CAC" w:rsidRPr="00CC6391" w:rsidTr="001A591E">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1A591E">
            <w:pPr>
              <w:pStyle w:val="afb"/>
              <w:spacing w:line="276" w:lineRule="auto"/>
              <w:rPr>
                <w:color w:val="000000"/>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1A591E">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1A591E">
            <w:pPr>
              <w:pStyle w:val="afb"/>
              <w:spacing w:line="276" w:lineRule="auto"/>
              <w:rPr>
                <w:szCs w:val="24"/>
              </w:rPr>
            </w:pPr>
          </w:p>
        </w:tc>
      </w:tr>
      <w:tr w:rsidR="00390CAC" w:rsidRPr="00CC6391" w:rsidTr="001A591E">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1A591E">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1A591E">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1A591E">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1A591E">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1A591E">
            <w:pPr>
              <w:rPr>
                <w:b/>
                <w:bCs/>
              </w:rPr>
            </w:pPr>
            <w:r w:rsidRPr="00463540">
              <w:rPr>
                <w:b/>
                <w:bCs/>
              </w:rPr>
              <w:t> </w:t>
            </w:r>
          </w:p>
        </w:tc>
        <w:tc>
          <w:tcPr>
            <w:tcW w:w="1097" w:type="pct"/>
            <w:vAlign w:val="center"/>
            <w:hideMark/>
          </w:tcPr>
          <w:p w:rsidR="00390CAC" w:rsidRPr="00463540" w:rsidRDefault="00390CAC" w:rsidP="001A591E">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1A591E">
        <w:trPr>
          <w:tblCellSpacing w:w="15" w:type="dxa"/>
        </w:trPr>
        <w:tc>
          <w:tcPr>
            <w:tcW w:w="2500" w:type="pct"/>
            <w:vAlign w:val="center"/>
            <w:hideMark/>
          </w:tcPr>
          <w:p w:rsidR="00390CAC" w:rsidRPr="00463540" w:rsidRDefault="00390CAC" w:rsidP="001A591E">
            <w:pPr>
              <w:rPr>
                <w:bCs/>
              </w:rPr>
            </w:pPr>
            <w:r w:rsidRPr="00463540">
              <w:rPr>
                <w:bCs/>
              </w:rPr>
              <w:t>С уважением,</w:t>
            </w:r>
          </w:p>
        </w:tc>
        <w:tc>
          <w:tcPr>
            <w:tcW w:w="500" w:type="pct"/>
            <w:vAlign w:val="center"/>
            <w:hideMark/>
          </w:tcPr>
          <w:p w:rsidR="00390CAC" w:rsidRPr="00463540" w:rsidRDefault="00390CAC" w:rsidP="001A591E">
            <w:r w:rsidRPr="00463540">
              <w:t> </w:t>
            </w:r>
          </w:p>
        </w:tc>
        <w:tc>
          <w:tcPr>
            <w:tcW w:w="2000" w:type="pct"/>
            <w:vAlign w:val="center"/>
            <w:hideMark/>
          </w:tcPr>
          <w:p w:rsidR="00390CAC" w:rsidRPr="00463540" w:rsidRDefault="00390CAC" w:rsidP="001A591E">
            <w:r w:rsidRPr="00463540">
              <w:t> </w:t>
            </w:r>
          </w:p>
        </w:tc>
      </w:tr>
      <w:tr w:rsidR="00390CAC" w:rsidRPr="00463540" w:rsidTr="001A591E">
        <w:trPr>
          <w:tblCellSpacing w:w="15" w:type="dxa"/>
        </w:trPr>
        <w:tc>
          <w:tcPr>
            <w:tcW w:w="0" w:type="auto"/>
            <w:vAlign w:val="center"/>
            <w:hideMark/>
          </w:tcPr>
          <w:p w:rsidR="00390CAC" w:rsidRPr="00463540" w:rsidRDefault="00390CAC" w:rsidP="001A591E">
            <w:pPr>
              <w:rPr>
                <w:b/>
              </w:rPr>
            </w:pPr>
            <w:r w:rsidRPr="00463540">
              <w:rPr>
                <w:b/>
              </w:rPr>
              <w:t>ФИО</w:t>
            </w:r>
          </w:p>
        </w:tc>
        <w:tc>
          <w:tcPr>
            <w:tcW w:w="0" w:type="auto"/>
            <w:vAlign w:val="center"/>
            <w:hideMark/>
          </w:tcPr>
          <w:p w:rsidR="00390CAC" w:rsidRPr="00463540" w:rsidRDefault="00390CAC" w:rsidP="001A591E">
            <w:pPr>
              <w:rPr>
                <w:lang w:val="en-US"/>
              </w:rPr>
            </w:pPr>
            <w:r w:rsidRPr="00463540">
              <w:rPr>
                <w:lang w:val="en-US"/>
              </w:rPr>
              <w:t> </w:t>
            </w:r>
          </w:p>
        </w:tc>
        <w:tc>
          <w:tcPr>
            <w:tcW w:w="0" w:type="auto"/>
            <w:vAlign w:val="center"/>
            <w:hideMark/>
          </w:tcPr>
          <w:p w:rsidR="00390CAC" w:rsidRPr="00463540" w:rsidRDefault="00390CAC" w:rsidP="001A591E">
            <w:pPr>
              <w:rPr>
                <w:lang w:val="en-US"/>
              </w:rPr>
            </w:pPr>
            <w:r w:rsidRPr="00463540">
              <w:rPr>
                <w:lang w:val="en-US"/>
              </w:rPr>
              <w:t> </w:t>
            </w:r>
          </w:p>
        </w:tc>
      </w:tr>
      <w:tr w:rsidR="00390CAC" w:rsidRPr="00463540" w:rsidTr="001A591E">
        <w:trPr>
          <w:tblCellSpacing w:w="15" w:type="dxa"/>
        </w:trPr>
        <w:tc>
          <w:tcPr>
            <w:tcW w:w="0" w:type="auto"/>
            <w:vAlign w:val="center"/>
            <w:hideMark/>
          </w:tcPr>
          <w:p w:rsidR="00390CAC" w:rsidRPr="00463540" w:rsidRDefault="00390CAC" w:rsidP="001A591E">
            <w:pPr>
              <w:rPr>
                <w:b/>
              </w:rPr>
            </w:pPr>
            <w:r w:rsidRPr="00463540">
              <w:rPr>
                <w:b/>
              </w:rPr>
              <w:t>Email</w:t>
            </w:r>
          </w:p>
        </w:tc>
        <w:tc>
          <w:tcPr>
            <w:tcW w:w="0" w:type="auto"/>
            <w:vAlign w:val="center"/>
            <w:hideMark/>
          </w:tcPr>
          <w:p w:rsidR="00390CAC" w:rsidRPr="00463540" w:rsidRDefault="00390CAC" w:rsidP="001A591E">
            <w:r w:rsidRPr="00463540">
              <w:t> </w:t>
            </w:r>
          </w:p>
        </w:tc>
        <w:tc>
          <w:tcPr>
            <w:tcW w:w="0" w:type="auto"/>
            <w:vAlign w:val="center"/>
            <w:hideMark/>
          </w:tcPr>
          <w:p w:rsidR="00390CAC" w:rsidRPr="00463540" w:rsidRDefault="00390CAC" w:rsidP="001A591E">
            <w:r w:rsidRPr="00463540">
              <w:t> </w:t>
            </w:r>
          </w:p>
        </w:tc>
      </w:tr>
      <w:tr w:rsidR="00390CAC" w:rsidRPr="00463540" w:rsidTr="001A591E">
        <w:trPr>
          <w:tblCellSpacing w:w="15" w:type="dxa"/>
        </w:trPr>
        <w:tc>
          <w:tcPr>
            <w:tcW w:w="0" w:type="auto"/>
            <w:vAlign w:val="center"/>
            <w:hideMark/>
          </w:tcPr>
          <w:p w:rsidR="00390CAC" w:rsidRPr="00463540" w:rsidRDefault="00390CAC" w:rsidP="001A591E">
            <w:pPr>
              <w:rPr>
                <w:b/>
              </w:rPr>
            </w:pPr>
            <w:r w:rsidRPr="00463540">
              <w:rPr>
                <w:b/>
              </w:rPr>
              <w:t>Номер телефона </w:t>
            </w:r>
          </w:p>
        </w:tc>
        <w:tc>
          <w:tcPr>
            <w:tcW w:w="0" w:type="auto"/>
            <w:vAlign w:val="center"/>
            <w:hideMark/>
          </w:tcPr>
          <w:p w:rsidR="00390CAC" w:rsidRPr="00463540" w:rsidRDefault="00390CAC" w:rsidP="001A591E">
            <w:r w:rsidRPr="00463540">
              <w:t> </w:t>
            </w:r>
          </w:p>
        </w:tc>
        <w:tc>
          <w:tcPr>
            <w:tcW w:w="0" w:type="auto"/>
            <w:vAlign w:val="center"/>
            <w:hideMark/>
          </w:tcPr>
          <w:p w:rsidR="00390CAC" w:rsidRPr="00463540" w:rsidRDefault="00390CAC" w:rsidP="001A591E">
            <w:r w:rsidRPr="00463540">
              <w:t> </w:t>
            </w:r>
          </w:p>
        </w:tc>
      </w:tr>
      <w:tr w:rsidR="00390CAC" w:rsidRPr="00463540" w:rsidTr="001A591E">
        <w:trPr>
          <w:tblCellSpacing w:w="15" w:type="dxa"/>
        </w:trPr>
        <w:tc>
          <w:tcPr>
            <w:tcW w:w="0" w:type="auto"/>
            <w:vAlign w:val="center"/>
            <w:hideMark/>
          </w:tcPr>
          <w:p w:rsidR="00390CAC" w:rsidRPr="00463540" w:rsidRDefault="00390CAC" w:rsidP="001A591E">
            <w:r w:rsidRPr="00463540">
              <w:lastRenderedPageBreak/>
              <w:t> </w:t>
            </w:r>
          </w:p>
        </w:tc>
        <w:tc>
          <w:tcPr>
            <w:tcW w:w="0" w:type="auto"/>
            <w:vAlign w:val="center"/>
            <w:hideMark/>
          </w:tcPr>
          <w:p w:rsidR="00390CAC" w:rsidRPr="00463540" w:rsidRDefault="00390CAC" w:rsidP="001A591E">
            <w:r w:rsidRPr="00463540">
              <w:t> </w:t>
            </w:r>
          </w:p>
        </w:tc>
        <w:tc>
          <w:tcPr>
            <w:tcW w:w="0" w:type="auto"/>
            <w:vAlign w:val="center"/>
            <w:hideMark/>
          </w:tcPr>
          <w:p w:rsidR="00390CAC" w:rsidRPr="00463540" w:rsidRDefault="00390CAC" w:rsidP="001A591E">
            <w:r w:rsidRPr="00463540">
              <w:t> </w:t>
            </w:r>
          </w:p>
        </w:tc>
      </w:tr>
      <w:tr w:rsidR="00390CAC" w:rsidRPr="00463540" w:rsidTr="001A591E">
        <w:trPr>
          <w:tblCellSpacing w:w="15" w:type="dxa"/>
        </w:trPr>
        <w:tc>
          <w:tcPr>
            <w:tcW w:w="0" w:type="auto"/>
            <w:vAlign w:val="center"/>
            <w:hideMark/>
          </w:tcPr>
          <w:p w:rsidR="00390CAC" w:rsidRPr="00463540" w:rsidRDefault="00390CAC" w:rsidP="001A591E">
            <w:pPr>
              <w:rPr>
                <w:b/>
              </w:rPr>
            </w:pPr>
            <w:r w:rsidRPr="00463540">
              <w:rPr>
                <w:b/>
              </w:rPr>
              <w:t>Дата</w:t>
            </w:r>
          </w:p>
        </w:tc>
        <w:tc>
          <w:tcPr>
            <w:tcW w:w="0" w:type="auto"/>
            <w:vAlign w:val="center"/>
            <w:hideMark/>
          </w:tcPr>
          <w:p w:rsidR="00390CAC" w:rsidRPr="00463540" w:rsidRDefault="00390CAC" w:rsidP="001A591E">
            <w:r w:rsidRPr="00463540">
              <w:t> </w:t>
            </w:r>
          </w:p>
        </w:tc>
        <w:tc>
          <w:tcPr>
            <w:tcW w:w="0" w:type="auto"/>
            <w:tcBorders>
              <w:top w:val="single" w:sz="6" w:space="0" w:color="000000"/>
            </w:tcBorders>
            <w:vAlign w:val="center"/>
            <w:hideMark/>
          </w:tcPr>
          <w:p w:rsidR="00390CAC" w:rsidRPr="00463540" w:rsidRDefault="00390CAC" w:rsidP="001A591E">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470FD3">
        <w:rPr>
          <w:b/>
          <w:sz w:val="24"/>
          <w:szCs w:val="24"/>
        </w:rPr>
        <w:t>Техничес</w:t>
      </w:r>
      <w:r w:rsidR="00E6454D">
        <w:rPr>
          <w:b/>
          <w:sz w:val="24"/>
          <w:szCs w:val="24"/>
        </w:rPr>
        <w:t>кие Требования Заказчика; Приложение № 1 к Техническим Требованиям; приложение № 2 к Техническим Требованиям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84F" w:rsidRDefault="00DC784F">
      <w:r>
        <w:separator/>
      </w:r>
    </w:p>
  </w:endnote>
  <w:endnote w:type="continuationSeparator" w:id="0">
    <w:p w:rsidR="00DC784F" w:rsidRDefault="00DC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1E" w:rsidRDefault="001A591E" w:rsidP="001A591E">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A591E" w:rsidRDefault="001A591E" w:rsidP="001A591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1A591E" w:rsidRDefault="001A591E">
        <w:pPr>
          <w:pStyle w:val="af0"/>
          <w:jc w:val="right"/>
        </w:pPr>
        <w:r>
          <w:fldChar w:fldCharType="begin"/>
        </w:r>
        <w:r>
          <w:instrText xml:space="preserve"> PAGE   \* MERGEFORMAT </w:instrText>
        </w:r>
        <w:r>
          <w:fldChar w:fldCharType="separate"/>
        </w:r>
        <w:r w:rsidR="00672571">
          <w:rPr>
            <w:noProof/>
          </w:rPr>
          <w:t>21</w:t>
        </w:r>
        <w:r>
          <w:rPr>
            <w:noProof/>
          </w:rPr>
          <w:fldChar w:fldCharType="end"/>
        </w:r>
      </w:p>
    </w:sdtContent>
  </w:sdt>
  <w:p w:rsidR="001A591E" w:rsidRDefault="001A591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84F" w:rsidRDefault="00DC784F">
      <w:r>
        <w:separator/>
      </w:r>
    </w:p>
  </w:footnote>
  <w:footnote w:type="continuationSeparator" w:id="0">
    <w:p w:rsidR="00DC784F" w:rsidRDefault="00DC7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1E" w:rsidRPr="00F01080" w:rsidRDefault="001A591E"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591E"/>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132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571"/>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939"/>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7790C"/>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C784F"/>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3A96"/>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54D"/>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3A9F7-F896-4455-B53A-6DC8F842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32</Pages>
  <Words>5496</Words>
  <Characters>31331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36754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36</cp:revision>
  <cp:lastPrinted>2016-10-19T12:25:00Z</cp:lastPrinted>
  <dcterms:created xsi:type="dcterms:W3CDTF">2015-09-03T09:30:00Z</dcterms:created>
  <dcterms:modified xsi:type="dcterms:W3CDTF">2018-06-20T13:50:00Z</dcterms:modified>
</cp:coreProperties>
</file>